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22" w:rsidRPr="00443A2E" w:rsidRDefault="00804A22" w:rsidP="00804A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3A2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040" cy="659130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A22" w:rsidRPr="00443A2E" w:rsidRDefault="00804A22" w:rsidP="00804A22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43A2E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804A22" w:rsidRPr="00443A2E" w:rsidRDefault="00804A22" w:rsidP="00804A22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МАРЬЕВСКОГО</w:t>
      </w:r>
      <w:r w:rsidRPr="00443A2E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 ОБРАЗОВАНИЯ</w:t>
      </w:r>
      <w:r w:rsidRPr="00443A2E">
        <w:rPr>
          <w:rFonts w:ascii="Times New Roman" w:hAnsi="Times New Roman"/>
          <w:b/>
          <w:spacing w:val="20"/>
          <w:sz w:val="24"/>
          <w:szCs w:val="24"/>
        </w:rPr>
        <w:br/>
        <w:t>ЕРШОВСКОГО РАЙОНА САРАТОВСКОЙ ОБЛАСТИ</w:t>
      </w:r>
    </w:p>
    <w:p w:rsidR="00804A22" w:rsidRPr="00443A2E" w:rsidRDefault="00804A22" w:rsidP="00804A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4A22" w:rsidRPr="00443A2E" w:rsidRDefault="00826243" w:rsidP="00804A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26243">
        <w:rPr>
          <w:rFonts w:ascii="Times New Roman" w:hAnsi="Times New Roman"/>
          <w:noProof/>
          <w:spacing w:val="24"/>
          <w:sz w:val="24"/>
          <w:szCs w:val="24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804A22" w:rsidRPr="00443A2E" w:rsidRDefault="00804A22" w:rsidP="00804A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4A22" w:rsidRDefault="00804A22" w:rsidP="00804A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3A2E">
        <w:rPr>
          <w:rFonts w:ascii="Times New Roman" w:hAnsi="Times New Roman"/>
          <w:b/>
          <w:sz w:val="24"/>
          <w:szCs w:val="24"/>
        </w:rPr>
        <w:t>РЕШЕНИЕ</w:t>
      </w:r>
    </w:p>
    <w:p w:rsidR="00804A22" w:rsidRDefault="00804A22" w:rsidP="00804A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04A22" w:rsidRPr="00BE2BBD" w:rsidRDefault="00804A22" w:rsidP="00804A22">
      <w:pPr>
        <w:pStyle w:val="a3"/>
        <w:rPr>
          <w:rFonts w:ascii="Times New Roman" w:hAnsi="Times New Roman"/>
          <w:b/>
          <w:sz w:val="24"/>
          <w:szCs w:val="24"/>
        </w:rPr>
      </w:pPr>
      <w:r w:rsidRPr="00443A2E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02.11.2018  года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</w:t>
      </w:r>
      <w:r w:rsidRPr="00443A2E">
        <w:rPr>
          <w:rFonts w:ascii="Times New Roman" w:hAnsi="Times New Roman"/>
          <w:b/>
          <w:sz w:val="24"/>
          <w:szCs w:val="24"/>
        </w:rPr>
        <w:t xml:space="preserve">№ </w:t>
      </w:r>
      <w:r w:rsidR="00F631A5">
        <w:rPr>
          <w:rFonts w:ascii="Times New Roman" w:hAnsi="Times New Roman"/>
          <w:b/>
          <w:sz w:val="24"/>
          <w:szCs w:val="24"/>
        </w:rPr>
        <w:t>4</w:t>
      </w:r>
      <w:r w:rsidR="00ED6A1A">
        <w:rPr>
          <w:rFonts w:ascii="Times New Roman" w:hAnsi="Times New Roman"/>
          <w:b/>
          <w:sz w:val="24"/>
          <w:szCs w:val="24"/>
        </w:rPr>
        <w:t>-10</w:t>
      </w:r>
    </w:p>
    <w:p w:rsidR="008D457A" w:rsidRDefault="008D457A" w:rsidP="008D457A">
      <w:pPr>
        <w:pStyle w:val="a3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8D457A" w:rsidRPr="00641BD1" w:rsidTr="00DE51C2">
        <w:tc>
          <w:tcPr>
            <w:tcW w:w="5070" w:type="dxa"/>
          </w:tcPr>
          <w:p w:rsidR="008D457A" w:rsidRPr="00641BD1" w:rsidRDefault="008D457A" w:rsidP="00DE51C2">
            <w:pPr>
              <w:pStyle w:val="a3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8D457A" w:rsidRDefault="008D457A" w:rsidP="00DE51C2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b/>
                <w:szCs w:val="28"/>
              </w:rPr>
              <w:t>Марьевского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Cs w:val="28"/>
              </w:rPr>
              <w:t>Ершовского</w:t>
            </w:r>
            <w:proofErr w:type="spellEnd"/>
            <w:r>
              <w:rPr>
                <w:b/>
                <w:szCs w:val="28"/>
              </w:rPr>
              <w:t xml:space="preserve"> района от 14.09.2017 №67-138</w:t>
            </w:r>
          </w:p>
          <w:p w:rsidR="008D457A" w:rsidRPr="00641BD1" w:rsidRDefault="008D457A" w:rsidP="00DE51C2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8D457A" w:rsidRPr="00641BD1" w:rsidRDefault="008D457A" w:rsidP="00DE51C2">
            <w:pPr>
              <w:pStyle w:val="a3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8D457A" w:rsidRPr="00072D5E" w:rsidRDefault="008D457A" w:rsidP="008D457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D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</w:t>
      </w:r>
      <w:r w:rsidRPr="00072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02.03.2007 № 25-ФЗ «О муниципальной службе в Российской Федерации», </w:t>
      </w:r>
      <w:r w:rsidRPr="00072D5E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072D5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072D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72D5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72D5E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 w:rsidRPr="00072D5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072D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72D5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72D5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D457A" w:rsidRPr="00EC00F1" w:rsidRDefault="008D457A" w:rsidP="008D45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EC00F1">
        <w:rPr>
          <w:rFonts w:ascii="Times New Roman" w:hAnsi="Times New Roman" w:cs="Times New Roman"/>
          <w:sz w:val="28"/>
          <w:szCs w:val="28"/>
        </w:rPr>
        <w:t>:</w:t>
      </w:r>
    </w:p>
    <w:p w:rsidR="008D457A" w:rsidRPr="00EA7BC8" w:rsidRDefault="008D457A" w:rsidP="008D457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BC8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Pr="00EA7BC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EA7B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A7BC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A7BC8">
        <w:rPr>
          <w:rFonts w:ascii="Times New Roman" w:hAnsi="Times New Roman" w:cs="Times New Roman"/>
          <w:sz w:val="28"/>
          <w:szCs w:val="28"/>
        </w:rPr>
        <w:t xml:space="preserve"> района от 14.09.2017 №67-138 «Об утверждении Положения </w:t>
      </w:r>
      <w:r w:rsidRPr="00EA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получения муниципальными служащими </w:t>
      </w:r>
      <w:proofErr w:type="spellStart"/>
      <w:r w:rsidRPr="00EA7BC8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Pr="00EA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EA7BC8">
        <w:rPr>
          <w:rFonts w:ascii="Times New Roman" w:hAnsi="Times New Roman" w:cs="Times New Roman"/>
          <w:sz w:val="28"/>
          <w:szCs w:val="28"/>
        </w:rPr>
        <w:t>» (далее по тексту – Положение) следующие изменения:</w:t>
      </w:r>
    </w:p>
    <w:p w:rsidR="008D457A" w:rsidRDefault="008D457A" w:rsidP="008D457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5 Приложения к Положению после слов «в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МО» дополнить словами «, главе МО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8D457A" w:rsidRDefault="008D457A" w:rsidP="008D457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10 Приложения к Положению слова «представителем нанимателя» заменить словами «главой МО».  </w:t>
      </w:r>
    </w:p>
    <w:p w:rsidR="008D457A" w:rsidRPr="00EC00F1" w:rsidRDefault="008D457A" w:rsidP="008D45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8D457A" w:rsidRDefault="008D457A" w:rsidP="008D457A">
      <w:pPr>
        <w:pStyle w:val="a3"/>
        <w:rPr>
          <w:rFonts w:ascii="Times New Roman" w:hAnsi="Times New Roman"/>
          <w:sz w:val="28"/>
          <w:szCs w:val="28"/>
        </w:rPr>
      </w:pPr>
    </w:p>
    <w:p w:rsidR="00804A22" w:rsidRDefault="00804A22" w:rsidP="008D457A">
      <w:pPr>
        <w:pStyle w:val="a3"/>
        <w:rPr>
          <w:rFonts w:ascii="Times New Roman" w:hAnsi="Times New Roman"/>
          <w:sz w:val="28"/>
          <w:szCs w:val="28"/>
        </w:rPr>
      </w:pPr>
    </w:p>
    <w:p w:rsidR="000D10B8" w:rsidRPr="00804A22" w:rsidRDefault="008D457A" w:rsidP="00804A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                                                                    С.И. Яковлев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D10B8" w:rsidRPr="00804A22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57A"/>
    <w:rsid w:val="000D10B8"/>
    <w:rsid w:val="0010453A"/>
    <w:rsid w:val="00490EA2"/>
    <w:rsid w:val="00804A22"/>
    <w:rsid w:val="00826243"/>
    <w:rsid w:val="008D457A"/>
    <w:rsid w:val="00B07459"/>
    <w:rsid w:val="00B308FF"/>
    <w:rsid w:val="00ED6A1A"/>
    <w:rsid w:val="00F6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D457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8D457A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99"/>
    <w:rsid w:val="008D457A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8D45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2018-10-16T11:21:00Z</dcterms:created>
  <dcterms:modified xsi:type="dcterms:W3CDTF">2018-11-02T07:50:00Z</dcterms:modified>
</cp:coreProperties>
</file>